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CE" w:rsidRDefault="003008CE" w:rsidP="003008CE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8"/>
        </w:rPr>
        <w:t>Zgoda na wykorzystanie</w:t>
      </w:r>
      <w:r w:rsidR="00095FB7">
        <w:rPr>
          <w:rFonts w:ascii="Times New Roman" w:eastAsia="Times New Roman" w:hAnsi="Times New Roman" w:cs="Times New Roman"/>
          <w:sz w:val="28"/>
        </w:rPr>
        <w:t xml:space="preserve"> danych osobowych i  wizerunkowych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08CE" w:rsidRDefault="003008CE" w:rsidP="003008CE">
      <w:pPr>
        <w:spacing w:after="12"/>
      </w:pPr>
      <w:r>
        <w:rPr>
          <w:sz w:val="20"/>
        </w:rPr>
        <w:t xml:space="preserve"> </w:t>
      </w:r>
    </w:p>
    <w:p w:rsidR="003008CE" w:rsidRDefault="003008CE" w:rsidP="003008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8CE" w:rsidRDefault="003008CE" w:rsidP="003008CE">
      <w:pPr>
        <w:spacing w:after="2" w:line="480" w:lineRule="auto"/>
        <w:ind w:left="-5" w:right="-1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Ja niżej podpisana/y ________________________________________ jako prawny opiekun dziecka </w:t>
      </w:r>
    </w:p>
    <w:p w:rsidR="003008CE" w:rsidRDefault="003008CE" w:rsidP="003008CE">
      <w:pPr>
        <w:spacing w:after="2" w:line="480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 wyrażam zgodę na przetwarzanie </w:t>
      </w:r>
      <w:r w:rsidR="00095FB7">
        <w:rPr>
          <w:rFonts w:ascii="Times New Roman" w:eastAsia="Times New Roman" w:hAnsi="Times New Roman" w:cs="Times New Roman"/>
          <w:sz w:val="20"/>
        </w:rPr>
        <w:t xml:space="preserve"> danych osobowych (imię i nazwisko) i</w:t>
      </w:r>
      <w:bookmarkStart w:id="0" w:name="_GoBack"/>
      <w:bookmarkEnd w:id="0"/>
      <w:r w:rsidR="00095FB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wizerunkowych danych osobowych dziecka  oraz publikację zdjęć pracy konkursowej przez Administratora:  </w:t>
      </w:r>
    </w:p>
    <w:p w:rsidR="003008CE" w:rsidRDefault="003008CE" w:rsidP="003008CE">
      <w:pPr>
        <w:spacing w:after="2" w:line="355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Gminną Bibliotekę Publiczną w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Miedźnej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z/s w Grzawie, ul. Księża 19, 43-227 Miedźna </w:t>
      </w:r>
      <w:r>
        <w:rPr>
          <w:rFonts w:ascii="Times New Roman" w:eastAsia="Times New Roman" w:hAnsi="Times New Roman" w:cs="Times New Roman"/>
          <w:sz w:val="20"/>
        </w:rPr>
        <w:t xml:space="preserve">w celu wykorzystania zdjęć wykonanych podczas podsumowania konkursu „Mój ulubiony miś”, który odbywał się </w:t>
      </w:r>
      <w:r w:rsidR="005A412C">
        <w:rPr>
          <w:rFonts w:ascii="Times New Roman" w:eastAsia="Times New Roman" w:hAnsi="Times New Roman" w:cs="Times New Roman"/>
          <w:sz w:val="20"/>
        </w:rPr>
        <w:t>w dniach 30</w:t>
      </w:r>
      <w:r>
        <w:rPr>
          <w:rFonts w:ascii="Times New Roman" w:eastAsia="Times New Roman" w:hAnsi="Times New Roman" w:cs="Times New Roman"/>
          <w:sz w:val="20"/>
        </w:rPr>
        <w:t xml:space="preserve">.09.2021r. – 20.10..2021r.  do publikacji na stronie internetowej, w celach marketingowych oraz budowania pozytywnego wizerunku biblioteki w przestrzeni publicznej.  </w:t>
      </w:r>
    </w:p>
    <w:p w:rsidR="003008CE" w:rsidRDefault="003008CE" w:rsidP="003008CE">
      <w:pPr>
        <w:spacing w:after="37" w:line="355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0"/>
        </w:rPr>
        <w:t>Zgoda zostaje udzielona na czas nieokreślony, ale nie dłużej niż do momentu jej wycofania. Jednocześnie oświadczam, że zrzekam się wynagrodzenia z tytułu wykorzystania wizerunku dziecka oraz, że zapoznałam/em się z załączoną poniżej klauzulą informacyjną i przyjęłam/</w:t>
      </w:r>
      <w:proofErr w:type="spellStart"/>
      <w:r>
        <w:rPr>
          <w:rFonts w:ascii="Times New Roman" w:eastAsia="Times New Roman" w:hAnsi="Times New Roman" w:cs="Times New Roman"/>
          <w:sz w:val="20"/>
        </w:rPr>
        <w:t>ąłem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jej tekst do wiadomości. </w:t>
      </w:r>
    </w:p>
    <w:p w:rsidR="003008CE" w:rsidRDefault="003008CE" w:rsidP="003008CE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8CE" w:rsidRDefault="003008CE" w:rsidP="003008CE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8CE" w:rsidRDefault="003008CE" w:rsidP="003008CE">
      <w:pPr>
        <w:pStyle w:val="Nagwek1"/>
      </w:pPr>
      <w:r>
        <w:t xml:space="preserve">    ________________________________ </w:t>
      </w:r>
    </w:p>
    <w:p w:rsidR="003008CE" w:rsidRDefault="003008CE" w:rsidP="003008CE">
      <w:pPr>
        <w:spacing w:after="55"/>
        <w:ind w:right="1311"/>
        <w:jc w:val="right"/>
      </w:pPr>
      <w:r>
        <w:rPr>
          <w:sz w:val="16"/>
        </w:rPr>
        <w:t xml:space="preserve">               Data i podpis                       </w:t>
      </w:r>
    </w:p>
    <w:p w:rsidR="003008CE" w:rsidRDefault="003008CE" w:rsidP="003008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8CE" w:rsidRDefault="003008CE" w:rsidP="003008CE">
      <w:pPr>
        <w:jc w:val="center"/>
        <w:rPr>
          <w:rFonts w:asciiTheme="minorHAnsi" w:eastAsiaTheme="minorHAnsi" w:hAnsiTheme="minorHAnsi" w:cstheme="minorBidi"/>
          <w:color w:val="auto"/>
          <w:sz w:val="18"/>
          <w:szCs w:val="18"/>
        </w:rPr>
      </w:pPr>
      <w:r>
        <w:rPr>
          <w:sz w:val="18"/>
          <w:szCs w:val="18"/>
        </w:rPr>
        <w:t>KLAUZULA INFORMACYJNA - RODO</w:t>
      </w:r>
    </w:p>
    <w:p w:rsidR="003008CE" w:rsidRDefault="003008CE" w:rsidP="003008CE">
      <w:pPr>
        <w:jc w:val="center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 że:</w:t>
      </w:r>
    </w:p>
    <w:p w:rsidR="003008CE" w:rsidRDefault="003008CE" w:rsidP="003008CE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Administratorem Pani/Pana danych osobowych jest Gminna Biblioteka Publiczna w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Miedźnej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z/s w Grzawie, ul. Księża 19, 43-227 Miedźna. Kontakt z administratorem jest możliwy także za pomocą adresu mailowego: </w:t>
      </w:r>
      <w:r>
        <w:rPr>
          <w:rFonts w:cstheme="minorHAnsi"/>
          <w:sz w:val="18"/>
          <w:szCs w:val="18"/>
        </w:rPr>
        <w:t xml:space="preserve"> biblioteka@miedzna.pl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>
        <w:rPr>
          <w:rFonts w:cstheme="minorHAnsi"/>
          <w:sz w:val="18"/>
          <w:szCs w:val="18"/>
        </w:rPr>
        <w:t>Mikołajec</w:t>
      </w:r>
      <w:proofErr w:type="spellEnd"/>
      <w:r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klientów, pracowników oraz innych osób współpracujących z administratorem przetwarzane będą na podstawie art. 6 ust. 1 lit. a, b, c, e  RODO </w:t>
      </w:r>
      <w:r>
        <w:rPr>
          <w:rFonts w:cstheme="minorHAnsi"/>
          <w:color w:val="000000" w:themeColor="text1"/>
          <w:sz w:val="18"/>
          <w:szCs w:val="18"/>
        </w:rPr>
        <w:t xml:space="preserve">w celach: </w:t>
      </w:r>
    </w:p>
    <w:p w:rsidR="003008CE" w:rsidRDefault="003008CE" w:rsidP="003008C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:rsidR="003008CE" w:rsidRDefault="003008CE" w:rsidP="003008C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wypełnienia obowiązków prawnych ciążących na administratorze na podstawie powszechnie obowiązujących przepisów prawa m.in. ustawy z dnia 27 czerwca 1997 r. o bibliotekach, ustawy z dnia</w:t>
      </w:r>
      <w:r>
        <w:t xml:space="preserve"> </w:t>
      </w:r>
      <w:r>
        <w:rPr>
          <w:rFonts w:cstheme="minorHAnsi"/>
          <w:sz w:val="18"/>
          <w:szCs w:val="18"/>
        </w:rPr>
        <w:t xml:space="preserve">5 października 1991 r. o organizowaniu i prowadzeniu działalności kulturalnej, </w:t>
      </w:r>
    </w:p>
    <w:p w:rsidR="003008CE" w:rsidRDefault="003008CE" w:rsidP="003008C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ascii="Verdana" w:hAnsi="Verdana" w:cstheme="minorHAnsi"/>
          <w:sz w:val="16"/>
          <w:szCs w:val="16"/>
        </w:rPr>
        <w:t xml:space="preserve">realizacji zadań wynikających ze statutu administratora, w tym </w:t>
      </w:r>
      <w:r>
        <w:rPr>
          <w:rFonts w:cstheme="minorHAnsi"/>
          <w:sz w:val="18"/>
          <w:szCs w:val="18"/>
        </w:rPr>
        <w:t xml:space="preserve">uczestnictwa w zajęciach przez niego organizowanych, </w:t>
      </w:r>
    </w:p>
    <w:p w:rsidR="003008CE" w:rsidRDefault="003008CE" w:rsidP="003008C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realizacji działań promocyjnych na podstawie wyrażonej zgody poprzez filmy, fotografie, artykuły itp. w środkach masowego komunikowania, w tym strony internetowej i innych.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Odbiorcami Pani/Pana danych osobowych będą: </w:t>
      </w:r>
    </w:p>
    <w:p w:rsidR="003008CE" w:rsidRDefault="003008CE" w:rsidP="003008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3008CE" w:rsidRDefault="003008CE" w:rsidP="003008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:rsidR="003008CE" w:rsidRDefault="003008CE" w:rsidP="003008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lastRenderedPageBreak/>
        <w:t xml:space="preserve">Pani/Pana dane osobowe nie będą przekazywane do państw trzecich lub organizacji międzynarodowych,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do przenoszenia danych, zgodnie z art. 20 RODO,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:rsidR="003008CE" w:rsidRDefault="003008CE" w:rsidP="003008C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:rsidR="003008CE" w:rsidRDefault="003008CE" w:rsidP="003008CE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:rsidR="003008CE" w:rsidRDefault="003008CE" w:rsidP="003008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:rsidR="003008CE" w:rsidRDefault="003008CE" w:rsidP="003008CE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:rsidR="003008CE" w:rsidRDefault="003008CE" w:rsidP="003008CE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3008CE" w:rsidRDefault="003008CE" w:rsidP="003008CE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3008CE" w:rsidRDefault="003008CE" w:rsidP="00300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8CE" w:rsidRDefault="003008CE" w:rsidP="00300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8CE" w:rsidRDefault="003008CE" w:rsidP="003008CE">
      <w:pPr>
        <w:rPr>
          <w:rFonts w:ascii="Times New Roman" w:hAnsi="Times New Roman" w:cs="Times New Roman"/>
          <w:sz w:val="24"/>
          <w:szCs w:val="24"/>
        </w:rPr>
      </w:pPr>
    </w:p>
    <w:p w:rsidR="003008CE" w:rsidRDefault="003008CE" w:rsidP="003008CE">
      <w:pPr>
        <w:rPr>
          <w:rFonts w:ascii="Times New Roman" w:hAnsi="Times New Roman" w:cs="Times New Roman"/>
          <w:sz w:val="24"/>
          <w:szCs w:val="24"/>
        </w:rPr>
      </w:pPr>
    </w:p>
    <w:p w:rsidR="003008CE" w:rsidRDefault="003008CE" w:rsidP="003008CE">
      <w:pPr>
        <w:spacing w:after="0"/>
      </w:pPr>
    </w:p>
    <w:p w:rsidR="006003D4" w:rsidRDefault="006003D4"/>
    <w:sectPr w:rsidR="006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05"/>
    <w:rsid w:val="00095FB7"/>
    <w:rsid w:val="003008CE"/>
    <w:rsid w:val="005A412C"/>
    <w:rsid w:val="006003D4"/>
    <w:rsid w:val="008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4403"/>
  <w15:chartTrackingRefBased/>
  <w15:docId w15:val="{5848DB01-2E9A-4E27-8CCE-8E00696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C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008CE"/>
    <w:pPr>
      <w:keepNext/>
      <w:keepLines/>
      <w:spacing w:after="0" w:line="256" w:lineRule="auto"/>
      <w:ind w:right="38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8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008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4</cp:revision>
  <dcterms:created xsi:type="dcterms:W3CDTF">2021-08-27T13:21:00Z</dcterms:created>
  <dcterms:modified xsi:type="dcterms:W3CDTF">2021-09-07T12:02:00Z</dcterms:modified>
</cp:coreProperties>
</file>